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D024A" w14:textId="77777777" w:rsidR="000C218D" w:rsidRDefault="000C218D" w:rsidP="000C218D">
      <w:pPr>
        <w:jc w:val="both"/>
        <w:rPr>
          <w:b/>
        </w:rPr>
      </w:pPr>
      <w:r>
        <w:rPr>
          <w:b/>
        </w:rPr>
        <w:t>Novena di Pentecoste 2020. Settimo giorno: giovedì 2</w:t>
      </w:r>
      <w:r w:rsidR="00BD72EB">
        <w:rPr>
          <w:b/>
        </w:rPr>
        <w:t>8</w:t>
      </w:r>
      <w:bookmarkStart w:id="0" w:name="_GoBack"/>
      <w:bookmarkEnd w:id="0"/>
      <w:r>
        <w:rPr>
          <w:b/>
        </w:rPr>
        <w:t xml:space="preserve"> maggio.</w:t>
      </w:r>
    </w:p>
    <w:p w14:paraId="62ADB5E2" w14:textId="77777777" w:rsidR="000C218D" w:rsidRDefault="000C218D" w:rsidP="000C218D">
      <w:pPr>
        <w:rPr>
          <w:b/>
          <w:iCs/>
        </w:rPr>
      </w:pPr>
      <w:r>
        <w:rPr>
          <w:b/>
          <w:iCs/>
        </w:rPr>
        <w:t>La sapienza è uno spirito che ama l’uomo (Sap.1,6)</w:t>
      </w:r>
    </w:p>
    <w:p w14:paraId="3D27999C" w14:textId="77777777" w:rsidR="004A6053" w:rsidRDefault="004A6053" w:rsidP="000C218D">
      <w:pPr>
        <w:rPr>
          <w:b/>
          <w:iCs/>
        </w:rPr>
      </w:pPr>
    </w:p>
    <w:p w14:paraId="333CCED6" w14:textId="77777777" w:rsidR="004A6053" w:rsidRDefault="004A6053" w:rsidP="004A6053">
      <w:pPr>
        <w:jc w:val="both"/>
        <w:rPr>
          <w:iCs/>
        </w:rPr>
      </w:pPr>
      <w:r>
        <w:rPr>
          <w:iCs/>
        </w:rPr>
        <w:t xml:space="preserve">Quattro secoli prima dell’entrata di Gesù nel nostro mondo, nella Scrittura si sviluppa una letteratura sapienziale che, in qualche modo, anticipa la rivelazione dello spirito di Dio come Spirito che è persona. La riflessione biblica di questo periodo (Giobbe, Proverbi, </w:t>
      </w:r>
      <w:proofErr w:type="spellStart"/>
      <w:r>
        <w:rPr>
          <w:iCs/>
        </w:rPr>
        <w:t>Qohelet</w:t>
      </w:r>
      <w:proofErr w:type="spellEnd"/>
      <w:r>
        <w:rPr>
          <w:iCs/>
        </w:rPr>
        <w:t xml:space="preserve">, </w:t>
      </w:r>
      <w:proofErr w:type="spellStart"/>
      <w:r>
        <w:rPr>
          <w:iCs/>
        </w:rPr>
        <w:t>Siracide</w:t>
      </w:r>
      <w:proofErr w:type="spellEnd"/>
      <w:r>
        <w:rPr>
          <w:iCs/>
        </w:rPr>
        <w:t xml:space="preserve">, molti salmi e il libro della Sapienza) avvicinano la Sapienza allo spirito fino al punto di identificarli, almeno nella descrizione delle loro azioni. </w:t>
      </w:r>
      <w:r w:rsidR="0029715F">
        <w:rPr>
          <w:iCs/>
        </w:rPr>
        <w:t xml:space="preserve">Questi punti di contatto tra spirito e Sapienza spiegano come mai alcuni Padri della Chiesa hanno considerato la Sapienza come prefigurazione non del Verbo ma dello Spirito santo. </w:t>
      </w:r>
    </w:p>
    <w:p w14:paraId="3ED7C76D" w14:textId="77777777" w:rsidR="0029715F" w:rsidRPr="004A6053" w:rsidRDefault="0029715F" w:rsidP="004A6053">
      <w:pPr>
        <w:jc w:val="both"/>
        <w:rPr>
          <w:iCs/>
        </w:rPr>
      </w:pPr>
      <w:r>
        <w:rPr>
          <w:iCs/>
        </w:rPr>
        <w:t>Questo brano, molto bello,</w:t>
      </w:r>
      <w:proofErr w:type="gramStart"/>
      <w:r>
        <w:rPr>
          <w:iCs/>
        </w:rPr>
        <w:t xml:space="preserve">  </w:t>
      </w:r>
      <w:proofErr w:type="gramEnd"/>
      <w:r>
        <w:rPr>
          <w:iCs/>
        </w:rPr>
        <w:t>del libro delle Sapienza testo ci aiuterà nella nostra riflessione.</w:t>
      </w:r>
    </w:p>
    <w:p w14:paraId="770A78B6" w14:textId="77777777" w:rsidR="000C218D" w:rsidRDefault="000C218D" w:rsidP="000C218D">
      <w:pPr>
        <w:rPr>
          <w:b/>
          <w:iCs/>
        </w:rPr>
      </w:pPr>
    </w:p>
    <w:p w14:paraId="67C5CF55" w14:textId="77777777" w:rsidR="0029715F" w:rsidRDefault="0029715F">
      <w:pPr>
        <w:rPr>
          <w:rFonts w:cstheme="minorHAnsi"/>
          <w:i/>
          <w:iCs/>
          <w:color w:val="222222"/>
          <w:shd w:val="clear" w:color="auto" w:fill="FFFFFF"/>
        </w:rPr>
      </w:pPr>
      <w:r>
        <w:rPr>
          <w:rFonts w:cstheme="minorHAnsi"/>
          <w:i/>
          <w:iCs/>
          <w:color w:val="990000"/>
          <w:shd w:val="clear" w:color="auto" w:fill="FFFFFF"/>
          <w:vertAlign w:val="superscript"/>
        </w:rPr>
        <w:t>‘</w:t>
      </w:r>
      <w:r w:rsidR="004A6053" w:rsidRPr="004A6053">
        <w:rPr>
          <w:rFonts w:cstheme="minorHAnsi"/>
          <w:i/>
          <w:iCs/>
          <w:color w:val="222222"/>
          <w:shd w:val="clear" w:color="auto" w:fill="FFFFFF"/>
        </w:rPr>
        <w:t xml:space="preserve">In lei </w:t>
      </w:r>
      <w:r>
        <w:rPr>
          <w:rFonts w:cstheme="minorHAnsi"/>
          <w:i/>
          <w:iCs/>
          <w:color w:val="222222"/>
          <w:shd w:val="clear" w:color="auto" w:fill="FFFFFF"/>
        </w:rPr>
        <w:t>(</w:t>
      </w:r>
      <w:r>
        <w:rPr>
          <w:rFonts w:cstheme="minorHAnsi"/>
          <w:iCs/>
          <w:color w:val="222222"/>
          <w:shd w:val="clear" w:color="auto" w:fill="FFFFFF"/>
        </w:rPr>
        <w:t xml:space="preserve">nella Sapienza) </w:t>
      </w:r>
      <w:r w:rsidR="004A6053" w:rsidRPr="004A6053">
        <w:rPr>
          <w:rFonts w:cstheme="minorHAnsi"/>
          <w:i/>
          <w:iCs/>
          <w:color w:val="222222"/>
          <w:shd w:val="clear" w:color="auto" w:fill="FFFFFF"/>
        </w:rPr>
        <w:t>c'è uno spirito intelligente, santo,</w:t>
      </w:r>
      <w:r>
        <w:rPr>
          <w:rFonts w:cstheme="minorHAnsi"/>
          <w:i/>
          <w:iCs/>
          <w:color w:val="222222"/>
        </w:rPr>
        <w:t xml:space="preserve"> </w:t>
      </w:r>
      <w:r w:rsidR="004A6053" w:rsidRPr="004A6053">
        <w:rPr>
          <w:rFonts w:cstheme="minorHAnsi"/>
          <w:i/>
          <w:iCs/>
          <w:color w:val="222222"/>
          <w:shd w:val="clear" w:color="auto" w:fill="FFFFFF"/>
        </w:rPr>
        <w:t>unico, molteplice, sottile,</w:t>
      </w:r>
      <w:r w:rsidR="004A6053" w:rsidRPr="004A6053">
        <w:rPr>
          <w:rFonts w:cstheme="minorHAnsi"/>
          <w:i/>
          <w:iCs/>
          <w:color w:val="222222"/>
        </w:rPr>
        <w:br/>
      </w:r>
      <w:r w:rsidR="004A6053" w:rsidRPr="004A6053">
        <w:rPr>
          <w:rFonts w:cstheme="minorHAnsi"/>
          <w:i/>
          <w:iCs/>
          <w:color w:val="222222"/>
          <w:shd w:val="clear" w:color="auto" w:fill="FFFFFF"/>
        </w:rPr>
        <w:t>agile, penetrante, senza macchia,</w:t>
      </w:r>
      <w:r>
        <w:rPr>
          <w:rFonts w:cstheme="minorHAnsi"/>
          <w:i/>
          <w:iCs/>
          <w:color w:val="222222"/>
        </w:rPr>
        <w:t xml:space="preserve"> </w:t>
      </w:r>
      <w:r w:rsidR="004A6053" w:rsidRPr="004A6053">
        <w:rPr>
          <w:rFonts w:cstheme="minorHAnsi"/>
          <w:i/>
          <w:iCs/>
          <w:color w:val="222222"/>
          <w:shd w:val="clear" w:color="auto" w:fill="FFFFFF"/>
        </w:rPr>
        <w:t>schietto, inoffensivo, amante del bene, pronto,</w:t>
      </w:r>
      <w:r w:rsidR="004A6053" w:rsidRPr="004A6053">
        <w:rPr>
          <w:rFonts w:cstheme="minorHAnsi"/>
          <w:i/>
          <w:iCs/>
          <w:color w:val="222222"/>
        </w:rPr>
        <w:br/>
      </w:r>
      <w:r w:rsidR="004A6053" w:rsidRPr="004A6053">
        <w:rPr>
          <w:rFonts w:cstheme="minorHAnsi"/>
          <w:i/>
          <w:iCs/>
          <w:color w:val="222222"/>
          <w:shd w:val="clear" w:color="auto" w:fill="FFFFFF"/>
        </w:rPr>
        <w:t>libero, benefico, amico dell'uomo,</w:t>
      </w:r>
      <w:r>
        <w:rPr>
          <w:rFonts w:cstheme="minorHAnsi"/>
          <w:i/>
          <w:iCs/>
          <w:color w:val="222222"/>
        </w:rPr>
        <w:t xml:space="preserve"> </w:t>
      </w:r>
      <w:r w:rsidR="004A6053" w:rsidRPr="004A6053">
        <w:rPr>
          <w:rFonts w:cstheme="minorHAnsi"/>
          <w:i/>
          <w:iCs/>
          <w:color w:val="222222"/>
          <w:shd w:val="clear" w:color="auto" w:fill="FFFFFF"/>
        </w:rPr>
        <w:t>stabile, sicuro, tranquillo,</w:t>
      </w:r>
      <w:r>
        <w:rPr>
          <w:rFonts w:cstheme="minorHAnsi"/>
          <w:i/>
          <w:iCs/>
          <w:color w:val="222222"/>
          <w:shd w:val="clear" w:color="auto" w:fill="FFFFFF"/>
        </w:rPr>
        <w:t xml:space="preserve"> </w:t>
      </w:r>
      <w:r w:rsidR="004A6053" w:rsidRPr="004A6053">
        <w:rPr>
          <w:rFonts w:cstheme="minorHAnsi"/>
          <w:i/>
          <w:iCs/>
          <w:color w:val="222222"/>
          <w:shd w:val="clear" w:color="auto" w:fill="FFFFFF"/>
        </w:rPr>
        <w:t>che può tutto e tutto controlla,</w:t>
      </w:r>
      <w:r w:rsidR="004A6053" w:rsidRPr="004A6053">
        <w:rPr>
          <w:rFonts w:cstheme="minorHAnsi"/>
          <w:i/>
          <w:iCs/>
          <w:color w:val="222222"/>
        </w:rPr>
        <w:br/>
      </w:r>
      <w:r w:rsidR="004A6053" w:rsidRPr="004A6053">
        <w:rPr>
          <w:rFonts w:cstheme="minorHAnsi"/>
          <w:i/>
          <w:iCs/>
          <w:color w:val="222222"/>
          <w:shd w:val="clear" w:color="auto" w:fill="FFFFFF"/>
        </w:rPr>
        <w:t>che penetra attraverso tutti gli spiriti</w:t>
      </w:r>
      <w:r>
        <w:rPr>
          <w:rFonts w:cstheme="minorHAnsi"/>
          <w:i/>
          <w:iCs/>
          <w:color w:val="222222"/>
        </w:rPr>
        <w:t xml:space="preserve"> i</w:t>
      </w:r>
      <w:r w:rsidR="004A6053" w:rsidRPr="004A6053">
        <w:rPr>
          <w:rFonts w:cstheme="minorHAnsi"/>
          <w:i/>
          <w:iCs/>
          <w:color w:val="222222"/>
          <w:shd w:val="clear" w:color="auto" w:fill="FFFFFF"/>
        </w:rPr>
        <w:t xml:space="preserve">ntelligenti, puri, anche i più </w:t>
      </w:r>
      <w:proofErr w:type="gramStart"/>
      <w:r w:rsidR="004A6053" w:rsidRPr="004A6053">
        <w:rPr>
          <w:rFonts w:cstheme="minorHAnsi"/>
          <w:i/>
          <w:iCs/>
          <w:color w:val="222222"/>
          <w:shd w:val="clear" w:color="auto" w:fill="FFFFFF"/>
        </w:rPr>
        <w:t>sottili</w:t>
      </w:r>
      <w:proofErr w:type="gramEnd"/>
    </w:p>
    <w:p w14:paraId="2AAFDB67" w14:textId="77777777" w:rsidR="00D82553" w:rsidRDefault="004A6053">
      <w:pPr>
        <w:rPr>
          <w:rFonts w:cstheme="minorHAnsi"/>
          <w:i/>
          <w:iCs/>
          <w:color w:val="222222"/>
          <w:shd w:val="clear" w:color="auto" w:fill="FFFFFF"/>
        </w:rPr>
      </w:pPr>
      <w:r w:rsidRPr="004A6053">
        <w:rPr>
          <w:rFonts w:cstheme="minorHAnsi"/>
          <w:i/>
          <w:iCs/>
          <w:color w:val="222222"/>
          <w:shd w:val="clear" w:color="auto" w:fill="FFFFFF"/>
        </w:rPr>
        <w:t>La sapienza è più veloce di qualsiasi movimento,</w:t>
      </w:r>
      <w:r w:rsidR="0029715F">
        <w:rPr>
          <w:rFonts w:cstheme="minorHAnsi"/>
          <w:i/>
          <w:iCs/>
          <w:color w:val="222222"/>
        </w:rPr>
        <w:t xml:space="preserve"> </w:t>
      </w:r>
      <w:r w:rsidRPr="004A6053">
        <w:rPr>
          <w:rFonts w:cstheme="minorHAnsi"/>
          <w:i/>
          <w:iCs/>
          <w:color w:val="222222"/>
          <w:shd w:val="clear" w:color="auto" w:fill="FFFFFF"/>
        </w:rPr>
        <w:t>per la sua purezza si diffonde e penetra in ogni cosa.</w:t>
      </w:r>
      <w:r w:rsidRPr="004A6053">
        <w:rPr>
          <w:rFonts w:cstheme="minorHAnsi"/>
          <w:i/>
          <w:iCs/>
          <w:color w:val="222222"/>
        </w:rPr>
        <w:br/>
      </w:r>
      <w:r w:rsidRPr="004A6053">
        <w:rPr>
          <w:rFonts w:cstheme="minorHAnsi"/>
          <w:i/>
          <w:iCs/>
          <w:color w:val="222222"/>
          <w:shd w:val="clear" w:color="auto" w:fill="FFFFFF"/>
        </w:rPr>
        <w:t>È effluvio della potenza di Dio,</w:t>
      </w:r>
      <w:r w:rsidR="0029715F">
        <w:rPr>
          <w:rFonts w:cstheme="minorHAnsi"/>
          <w:i/>
          <w:iCs/>
          <w:color w:val="222222"/>
        </w:rPr>
        <w:t xml:space="preserve"> </w:t>
      </w:r>
      <w:r w:rsidRPr="004A6053">
        <w:rPr>
          <w:rFonts w:cstheme="minorHAnsi"/>
          <w:i/>
          <w:iCs/>
          <w:color w:val="222222"/>
          <w:shd w:val="clear" w:color="auto" w:fill="FFFFFF"/>
        </w:rPr>
        <w:t>emanazione genuina della gloria dell'Onnipotente;</w:t>
      </w:r>
      <w:r w:rsidRPr="004A6053">
        <w:rPr>
          <w:rFonts w:cstheme="minorHAnsi"/>
          <w:i/>
          <w:iCs/>
          <w:color w:val="222222"/>
        </w:rPr>
        <w:br/>
      </w:r>
      <w:r w:rsidRPr="004A6053">
        <w:rPr>
          <w:rFonts w:cstheme="minorHAnsi"/>
          <w:i/>
          <w:iCs/>
          <w:color w:val="222222"/>
          <w:shd w:val="clear" w:color="auto" w:fill="FFFFFF"/>
        </w:rPr>
        <w:t>per questo nulla di contaminato penetra in essa.</w:t>
      </w:r>
      <w:r w:rsidRPr="004A6053">
        <w:rPr>
          <w:rFonts w:cstheme="minorHAnsi"/>
          <w:i/>
          <w:iCs/>
          <w:color w:val="222222"/>
        </w:rPr>
        <w:br/>
      </w:r>
      <w:r w:rsidRPr="004A6053">
        <w:rPr>
          <w:rFonts w:cstheme="minorHAnsi"/>
          <w:i/>
          <w:iCs/>
          <w:color w:val="222222"/>
          <w:shd w:val="clear" w:color="auto" w:fill="FFFFFF"/>
        </w:rPr>
        <w:t>È riflesso della luce perenne,</w:t>
      </w:r>
      <w:r w:rsidR="0029715F">
        <w:rPr>
          <w:rFonts w:cstheme="minorHAnsi"/>
          <w:i/>
          <w:iCs/>
          <w:color w:val="222222"/>
        </w:rPr>
        <w:t xml:space="preserve"> </w:t>
      </w:r>
      <w:r w:rsidRPr="004A6053">
        <w:rPr>
          <w:rFonts w:cstheme="minorHAnsi"/>
          <w:i/>
          <w:iCs/>
          <w:color w:val="222222"/>
          <w:shd w:val="clear" w:color="auto" w:fill="FFFFFF"/>
        </w:rPr>
        <w:t>uno specchio senza macchia dell'attività di Dio</w:t>
      </w:r>
      <w:r w:rsidR="0029715F">
        <w:rPr>
          <w:rFonts w:cstheme="minorHAnsi"/>
          <w:i/>
          <w:iCs/>
          <w:color w:val="222222"/>
        </w:rPr>
        <w:t xml:space="preserve"> </w:t>
      </w:r>
      <w:r w:rsidRPr="004A6053">
        <w:rPr>
          <w:rFonts w:cstheme="minorHAnsi"/>
          <w:i/>
          <w:iCs/>
          <w:color w:val="222222"/>
          <w:shd w:val="clear" w:color="auto" w:fill="FFFFFF"/>
        </w:rPr>
        <w:t>e immagine della sua bontà.</w:t>
      </w:r>
      <w:r w:rsidRPr="004A6053">
        <w:rPr>
          <w:rFonts w:cstheme="minorHAnsi"/>
          <w:i/>
          <w:iCs/>
          <w:color w:val="222222"/>
        </w:rPr>
        <w:br/>
      </w:r>
      <w:r w:rsidRPr="004A6053">
        <w:rPr>
          <w:rFonts w:cstheme="minorHAnsi"/>
          <w:i/>
          <w:iCs/>
          <w:color w:val="222222"/>
          <w:shd w:val="clear" w:color="auto" w:fill="FFFFFF"/>
        </w:rPr>
        <w:t>Sebbene unica, può tutto;</w:t>
      </w:r>
      <w:r w:rsidR="0029715F">
        <w:rPr>
          <w:rFonts w:cstheme="minorHAnsi"/>
          <w:i/>
          <w:iCs/>
          <w:color w:val="222222"/>
        </w:rPr>
        <w:t xml:space="preserve"> </w:t>
      </w:r>
      <w:r w:rsidRPr="004A6053">
        <w:rPr>
          <w:rFonts w:cstheme="minorHAnsi"/>
          <w:i/>
          <w:iCs/>
          <w:color w:val="222222"/>
          <w:shd w:val="clear" w:color="auto" w:fill="FFFFFF"/>
        </w:rPr>
        <w:t>pur rimanendo in se stessa, tutto rinnova</w:t>
      </w:r>
      <w:r w:rsidR="0029715F">
        <w:rPr>
          <w:rFonts w:cstheme="minorHAnsi"/>
          <w:i/>
          <w:iCs/>
          <w:color w:val="222222"/>
          <w:shd w:val="clear" w:color="auto" w:fill="FFFFFF"/>
        </w:rPr>
        <w:t xml:space="preserve"> </w:t>
      </w:r>
      <w:r w:rsidRPr="004A6053">
        <w:rPr>
          <w:rFonts w:cstheme="minorHAnsi"/>
          <w:i/>
          <w:iCs/>
          <w:color w:val="222222"/>
          <w:shd w:val="clear" w:color="auto" w:fill="FFFFFF"/>
        </w:rPr>
        <w:t>e attraverso i secoli, passando nelle anime sante,</w:t>
      </w:r>
      <w:r w:rsidR="0029715F">
        <w:rPr>
          <w:rFonts w:cstheme="minorHAnsi"/>
          <w:i/>
          <w:iCs/>
          <w:color w:val="222222"/>
        </w:rPr>
        <w:t xml:space="preserve"> </w:t>
      </w:r>
      <w:r w:rsidRPr="004A6053">
        <w:rPr>
          <w:rFonts w:cstheme="minorHAnsi"/>
          <w:i/>
          <w:iCs/>
          <w:color w:val="222222"/>
          <w:shd w:val="clear" w:color="auto" w:fill="FFFFFF"/>
        </w:rPr>
        <w:t>prepara amici di Dio e profeti.</w:t>
      </w:r>
      <w:r w:rsidRPr="004A6053">
        <w:rPr>
          <w:rFonts w:cstheme="minorHAnsi"/>
          <w:i/>
          <w:iCs/>
          <w:color w:val="222222"/>
        </w:rPr>
        <w:br/>
      </w:r>
      <w:r w:rsidRPr="004A6053">
        <w:rPr>
          <w:rFonts w:cstheme="minorHAnsi"/>
          <w:i/>
          <w:iCs/>
          <w:color w:val="222222"/>
          <w:shd w:val="clear" w:color="auto" w:fill="FFFFFF"/>
        </w:rPr>
        <w:t>Dio infatti non ama se non chi vive con la sapienza.</w:t>
      </w:r>
      <w:r w:rsidR="0029715F">
        <w:rPr>
          <w:rFonts w:cstheme="minorHAnsi"/>
          <w:i/>
          <w:iCs/>
          <w:color w:val="222222"/>
        </w:rPr>
        <w:t xml:space="preserve"> </w:t>
      </w:r>
      <w:r w:rsidRPr="004A6053">
        <w:rPr>
          <w:rFonts w:cstheme="minorHAnsi"/>
          <w:i/>
          <w:iCs/>
          <w:color w:val="222222"/>
          <w:shd w:val="clear" w:color="auto" w:fill="FFFFFF"/>
        </w:rPr>
        <w:t>Ella in realtà è più radiosa del sole e supera ogni costellazione,</w:t>
      </w:r>
      <w:r w:rsidR="0029715F">
        <w:rPr>
          <w:rFonts w:cstheme="minorHAnsi"/>
          <w:i/>
          <w:iCs/>
          <w:color w:val="222222"/>
        </w:rPr>
        <w:t xml:space="preserve"> </w:t>
      </w:r>
      <w:r w:rsidRPr="004A6053">
        <w:rPr>
          <w:rFonts w:cstheme="minorHAnsi"/>
          <w:i/>
          <w:iCs/>
          <w:color w:val="222222"/>
          <w:shd w:val="clear" w:color="auto" w:fill="FFFFFF"/>
        </w:rPr>
        <w:t>paragonata alla luce risulta più luminosa</w:t>
      </w:r>
      <w:r w:rsidR="0029715F">
        <w:rPr>
          <w:rFonts w:cstheme="minorHAnsi"/>
          <w:i/>
          <w:iCs/>
          <w:color w:val="222222"/>
          <w:shd w:val="clear" w:color="auto" w:fill="FFFFFF"/>
        </w:rPr>
        <w:t xml:space="preserve">, </w:t>
      </w:r>
      <w:r w:rsidRPr="004A6053">
        <w:rPr>
          <w:rFonts w:cstheme="minorHAnsi"/>
          <w:i/>
          <w:iCs/>
          <w:color w:val="222222"/>
          <w:shd w:val="clear" w:color="auto" w:fill="FFFFFF"/>
        </w:rPr>
        <w:t>a questa, infatti, succede la notte,</w:t>
      </w:r>
      <w:r w:rsidR="0029715F">
        <w:rPr>
          <w:rFonts w:cstheme="minorHAnsi"/>
          <w:i/>
          <w:iCs/>
          <w:color w:val="222222"/>
        </w:rPr>
        <w:t xml:space="preserve"> </w:t>
      </w:r>
      <w:r w:rsidRPr="004A6053">
        <w:rPr>
          <w:rFonts w:cstheme="minorHAnsi"/>
          <w:i/>
          <w:iCs/>
          <w:color w:val="222222"/>
          <w:shd w:val="clear" w:color="auto" w:fill="FFFFFF"/>
        </w:rPr>
        <w:t>ma la malvagità non prevale sulla sapienza</w:t>
      </w:r>
      <w:r w:rsidR="0029715F">
        <w:rPr>
          <w:rFonts w:cstheme="minorHAnsi"/>
          <w:i/>
          <w:iCs/>
          <w:color w:val="222222"/>
          <w:shd w:val="clear" w:color="auto" w:fill="FFFFFF"/>
        </w:rPr>
        <w:t>’ (Sap.7,22-30)</w:t>
      </w:r>
    </w:p>
    <w:p w14:paraId="3780CAFF" w14:textId="77777777" w:rsidR="00EE1366" w:rsidRDefault="00EE1366">
      <w:pPr>
        <w:rPr>
          <w:rFonts w:cstheme="minorHAnsi"/>
          <w:i/>
          <w:iCs/>
          <w:color w:val="222222"/>
          <w:shd w:val="clear" w:color="auto" w:fill="FFFFFF"/>
        </w:rPr>
      </w:pPr>
    </w:p>
    <w:p w14:paraId="62F8648A" w14:textId="77777777" w:rsidR="0029715F" w:rsidRDefault="0029715F" w:rsidP="00EE1366">
      <w:pPr>
        <w:jc w:val="both"/>
        <w:rPr>
          <w:rFonts w:cstheme="minorHAnsi"/>
          <w:iCs/>
          <w:color w:val="222222"/>
          <w:shd w:val="clear" w:color="auto" w:fill="FFFFFF"/>
        </w:rPr>
      </w:pPr>
      <w:r>
        <w:rPr>
          <w:rFonts w:cstheme="minorHAnsi"/>
          <w:iCs/>
          <w:color w:val="222222"/>
          <w:shd w:val="clear" w:color="auto" w:fill="FFFFFF"/>
        </w:rPr>
        <w:t xml:space="preserve">In questo e in altri testi dell’Antico Testamento appare una progressiva personificazione della Sapienza che svolge l’opera dello spirito di Dio. </w:t>
      </w:r>
      <w:r w:rsidR="00EE1366">
        <w:rPr>
          <w:rFonts w:cstheme="minorHAnsi"/>
          <w:iCs/>
          <w:color w:val="222222"/>
          <w:shd w:val="clear" w:color="auto" w:fill="FFFFFF"/>
        </w:rPr>
        <w:t xml:space="preserve"> La Sapienza-spirito esprime l’azione di Dio che anima e dà la vita e insieme guida il suo popolo suscitando in mezzo ad esso guerrieri potenti, re, guide, profeti, e, infine, dei sapienti. </w:t>
      </w:r>
    </w:p>
    <w:p w14:paraId="6E35DC0B" w14:textId="77777777" w:rsidR="00EE1366" w:rsidRDefault="00EE1366" w:rsidP="00EE1366">
      <w:pPr>
        <w:jc w:val="both"/>
        <w:rPr>
          <w:rFonts w:cstheme="minorHAnsi"/>
          <w:iCs/>
          <w:color w:val="222222"/>
          <w:shd w:val="clear" w:color="auto" w:fill="FFFFFF"/>
        </w:rPr>
      </w:pPr>
    </w:p>
    <w:p w14:paraId="23479100" w14:textId="77777777" w:rsidR="00EE1366" w:rsidRDefault="00EE1366" w:rsidP="00EE1366">
      <w:pPr>
        <w:jc w:val="both"/>
        <w:rPr>
          <w:rFonts w:cstheme="minorHAnsi"/>
          <w:iCs/>
          <w:color w:val="222222"/>
          <w:shd w:val="clear" w:color="auto" w:fill="FFFFFF"/>
        </w:rPr>
      </w:pPr>
      <w:r>
        <w:rPr>
          <w:rFonts w:cstheme="minorHAnsi"/>
          <w:iCs/>
          <w:color w:val="222222"/>
          <w:shd w:val="clear" w:color="auto" w:fill="FFFFFF"/>
        </w:rPr>
        <w:t>Nel nostro cammino verso la Pentecoste possiamo ora fare altre due acquisizioni.</w:t>
      </w:r>
    </w:p>
    <w:p w14:paraId="0B928259" w14:textId="77777777" w:rsidR="00EE1366" w:rsidRDefault="00EE1366" w:rsidP="00EE1366">
      <w:pPr>
        <w:jc w:val="both"/>
        <w:rPr>
          <w:rFonts w:cstheme="minorHAnsi"/>
          <w:iCs/>
          <w:color w:val="222222"/>
          <w:shd w:val="clear" w:color="auto" w:fill="FFFFFF"/>
        </w:rPr>
      </w:pPr>
    </w:p>
    <w:p w14:paraId="0E9F3F8A" w14:textId="77777777" w:rsidR="00EE1366" w:rsidRDefault="00B063C7" w:rsidP="00EE1366">
      <w:pPr>
        <w:pStyle w:val="Paragrafoelenco"/>
        <w:numPr>
          <w:ilvl w:val="0"/>
          <w:numId w:val="1"/>
        </w:numPr>
        <w:jc w:val="both"/>
        <w:rPr>
          <w:rFonts w:cstheme="minorHAnsi"/>
          <w:iCs/>
          <w:color w:val="222222"/>
        </w:rPr>
      </w:pPr>
      <w:r w:rsidRPr="00B063C7">
        <w:rPr>
          <w:rFonts w:cstheme="minorHAnsi"/>
          <w:iCs/>
          <w:color w:val="222222"/>
          <w:u w:val="single"/>
        </w:rPr>
        <w:t>Lo Spirito è persona</w:t>
      </w:r>
      <w:r>
        <w:rPr>
          <w:rFonts w:cstheme="minorHAnsi"/>
          <w:iCs/>
          <w:color w:val="222222"/>
        </w:rPr>
        <w:t>. Dobbiamo impara</w:t>
      </w:r>
      <w:r w:rsidR="009C7A59">
        <w:rPr>
          <w:rFonts w:cstheme="minorHAnsi"/>
          <w:iCs/>
          <w:color w:val="222222"/>
        </w:rPr>
        <w:t>re</w:t>
      </w:r>
      <w:r>
        <w:rPr>
          <w:rFonts w:cstheme="minorHAnsi"/>
          <w:iCs/>
          <w:color w:val="222222"/>
        </w:rPr>
        <w:t xml:space="preserve"> a ‘dargli del tu’ come sappiamo fare con Gesù ed anche con il Padre. Questo passaggi</w:t>
      </w:r>
      <w:r w:rsidR="009C7A59">
        <w:rPr>
          <w:rFonts w:cstheme="minorHAnsi"/>
          <w:iCs/>
          <w:color w:val="222222"/>
        </w:rPr>
        <w:t>o</w:t>
      </w:r>
      <w:r>
        <w:rPr>
          <w:rFonts w:cstheme="minorHAnsi"/>
          <w:iCs/>
          <w:color w:val="222222"/>
        </w:rPr>
        <w:t>, che pur sembra facile, è molto difficile</w:t>
      </w:r>
      <w:r w:rsidR="009C7A59">
        <w:rPr>
          <w:rFonts w:cstheme="minorHAnsi"/>
          <w:iCs/>
          <w:color w:val="222222"/>
        </w:rPr>
        <w:t xml:space="preserve"> perché la stessa parola ‘spirito’ ci suggerisce qualcosa di immateriale e di non immaginabile; questo rende la preghiera difficile. Ma, come </w:t>
      </w:r>
      <w:proofErr w:type="spellStart"/>
      <w:proofErr w:type="gramStart"/>
      <w:r w:rsidR="009C7A59">
        <w:rPr>
          <w:rFonts w:cstheme="minorHAnsi"/>
          <w:iCs/>
          <w:color w:val="222222"/>
        </w:rPr>
        <w:t>S.Paolo</w:t>
      </w:r>
      <w:proofErr w:type="spellEnd"/>
      <w:proofErr w:type="gramEnd"/>
      <w:r w:rsidR="009C7A59">
        <w:rPr>
          <w:rFonts w:cstheme="minorHAnsi"/>
          <w:iCs/>
          <w:color w:val="222222"/>
        </w:rPr>
        <w:t xml:space="preserve"> , ci ha insegnato è lui stesso che prega in noi con gemiti inesprimibili. E’ proprio questa ‘inesprimibilità’ che ci toglie lo slancio e la confidenza nella preghiera. Eppure la Tradizione ci ha consegnato le preghiere più belle rivolte proprio allo Spirito santo</w:t>
      </w:r>
      <w:r w:rsidR="00D326F4">
        <w:rPr>
          <w:rFonts w:cstheme="minorHAnsi"/>
          <w:iCs/>
          <w:color w:val="222222"/>
        </w:rPr>
        <w:t>. Nello stesso tempo essendo lo Spirito dell’amore di Dio, comprendiamo bene quanto lo Spirito sia una …persona concreta perché l’amore è essenzialmente slancio e azione. Il primo passo verso la comunione con lo Spirito è imparare ad attribuire alla sua presenza ogni nostra azione buona, costruttiva, ogni perdono, ogni capacità di consolare, ogni istinto di affetto, ogni pensiero buono, ogni contemplazione della natura, e, soprattutto, ogni comprensione della Parola.</w:t>
      </w:r>
    </w:p>
    <w:p w14:paraId="0E55553F" w14:textId="77777777" w:rsidR="00B063C7" w:rsidRDefault="00B063C7" w:rsidP="00B063C7">
      <w:pPr>
        <w:jc w:val="both"/>
        <w:rPr>
          <w:rFonts w:cstheme="minorHAnsi"/>
          <w:iCs/>
          <w:color w:val="222222"/>
        </w:rPr>
      </w:pPr>
    </w:p>
    <w:p w14:paraId="7AB409A1" w14:textId="77777777" w:rsidR="00B063C7" w:rsidRDefault="00B063C7" w:rsidP="00B063C7">
      <w:pPr>
        <w:jc w:val="both"/>
        <w:rPr>
          <w:rFonts w:cstheme="minorHAnsi"/>
          <w:iCs/>
          <w:color w:val="222222"/>
        </w:rPr>
      </w:pPr>
    </w:p>
    <w:p w14:paraId="67E26B15" w14:textId="77777777" w:rsidR="00B063C7" w:rsidRDefault="00B063C7" w:rsidP="00B063C7">
      <w:pPr>
        <w:pStyle w:val="Paragrafoelenco"/>
        <w:numPr>
          <w:ilvl w:val="0"/>
          <w:numId w:val="1"/>
        </w:numPr>
        <w:jc w:val="both"/>
        <w:rPr>
          <w:rFonts w:cstheme="minorHAnsi"/>
          <w:iCs/>
          <w:color w:val="222222"/>
        </w:rPr>
      </w:pPr>
      <w:r w:rsidRPr="00B063C7">
        <w:rPr>
          <w:rFonts w:cstheme="minorHAnsi"/>
          <w:iCs/>
          <w:color w:val="222222"/>
          <w:u w:val="single"/>
        </w:rPr>
        <w:t>Lo Spirito è ‘Dio in uscita’</w:t>
      </w:r>
      <w:r w:rsidRPr="00D326F4">
        <w:rPr>
          <w:rFonts w:cstheme="minorHAnsi"/>
          <w:iCs/>
          <w:color w:val="222222"/>
        </w:rPr>
        <w:t>.</w:t>
      </w:r>
      <w:r w:rsidR="00D326F4" w:rsidRPr="00D326F4">
        <w:rPr>
          <w:rFonts w:cstheme="minorHAnsi"/>
          <w:iCs/>
          <w:color w:val="222222"/>
        </w:rPr>
        <w:t xml:space="preserve"> I Padri</w:t>
      </w:r>
      <w:r w:rsidR="00D326F4">
        <w:rPr>
          <w:rFonts w:cstheme="minorHAnsi"/>
          <w:iCs/>
          <w:color w:val="222222"/>
        </w:rPr>
        <w:t xml:space="preserve"> chiamavano lo Spirito santo ‘estasi di Dio’; estasi cioè uscire da sé e dunque Dio che si comunica; perciò collegavano allo Spirito l’amore folle del Padre per l’umanità.</w:t>
      </w:r>
    </w:p>
    <w:p w14:paraId="7432FFBC" w14:textId="77777777" w:rsidR="00D326F4" w:rsidRDefault="00D326F4" w:rsidP="00D326F4">
      <w:pPr>
        <w:ind w:left="720"/>
        <w:jc w:val="both"/>
        <w:rPr>
          <w:rFonts w:cstheme="minorHAnsi"/>
          <w:iCs/>
          <w:color w:val="222222"/>
        </w:rPr>
      </w:pPr>
      <w:r>
        <w:rPr>
          <w:rFonts w:cstheme="minorHAnsi"/>
          <w:iCs/>
          <w:color w:val="222222"/>
        </w:rPr>
        <w:t xml:space="preserve">Lo Spirito, ‘Dio in uscita’, è il consolatore che resta sempre con noi. E’ che presiede l’Eucaristia e rende efficace le parole della Sposa; è lui che garantisce la permanenza della salvezza di questa società e che, per questo, infonde speranza. Lo Spirito santo è la ‘levatrice’ che assiste al parto di un mondo nuovo, già cominciato e </w:t>
      </w:r>
      <w:r w:rsidR="00995F77">
        <w:rPr>
          <w:rFonts w:cstheme="minorHAnsi"/>
          <w:iCs/>
          <w:color w:val="222222"/>
        </w:rPr>
        <w:t>non compiuto</w:t>
      </w:r>
      <w:r>
        <w:rPr>
          <w:rFonts w:cstheme="minorHAnsi"/>
          <w:iCs/>
          <w:color w:val="222222"/>
        </w:rPr>
        <w:t xml:space="preserve"> fino al ritorno di Gesù quando sarà evidente che Dio è tutti in tutti e tutti vedranno, finalmente, l’opera dello Spirito nel corso dei milioni di anni.</w:t>
      </w:r>
    </w:p>
    <w:p w14:paraId="6389B9D8" w14:textId="77777777" w:rsidR="00995F77" w:rsidRPr="00D326F4" w:rsidRDefault="00995F77" w:rsidP="00D326F4">
      <w:pPr>
        <w:ind w:left="720"/>
        <w:jc w:val="both"/>
        <w:rPr>
          <w:rFonts w:cstheme="minorHAnsi"/>
          <w:iCs/>
          <w:color w:val="222222"/>
        </w:rPr>
      </w:pPr>
      <w:r>
        <w:rPr>
          <w:rFonts w:cstheme="minorHAnsi"/>
          <w:iCs/>
          <w:color w:val="222222"/>
        </w:rPr>
        <w:lastRenderedPageBreak/>
        <w:t>L’opera di redenzione, ancora confusa, non precisa e approssimativa come uno specchio deformante, fa sì che lo Spirito si caratterizzi come sostegno alla sicura speranza del compiersi del disegno di Dio nell’universo e nei singoli esseri umani.  Per questo chiediamo allo Spirito un po’ di ebbrezza necessaria proprio in questi giorni per poter sperare contro ogni speranza.</w:t>
      </w:r>
    </w:p>
    <w:p w14:paraId="35AB78B3" w14:textId="77777777" w:rsidR="00B063C7" w:rsidRDefault="00B063C7" w:rsidP="00B063C7">
      <w:pPr>
        <w:jc w:val="both"/>
        <w:rPr>
          <w:rFonts w:cstheme="minorHAnsi"/>
          <w:iCs/>
          <w:color w:val="222222"/>
          <w:u w:val="single"/>
        </w:rPr>
      </w:pPr>
    </w:p>
    <w:p w14:paraId="0E422DB8" w14:textId="77777777" w:rsidR="00B063C7" w:rsidRDefault="00B063C7" w:rsidP="00B063C7">
      <w:pPr>
        <w:jc w:val="both"/>
        <w:rPr>
          <w:rFonts w:cstheme="minorHAnsi"/>
          <w:iCs/>
          <w:color w:val="222222"/>
          <w:u w:val="single"/>
        </w:rPr>
      </w:pPr>
    </w:p>
    <w:p w14:paraId="1BE09249" w14:textId="77777777" w:rsidR="00B97976" w:rsidRDefault="00B063C7" w:rsidP="00B063C7">
      <w:pPr>
        <w:jc w:val="both"/>
        <w:rPr>
          <w:rFonts w:cstheme="minorHAnsi"/>
          <w:iCs/>
          <w:color w:val="222222"/>
        </w:rPr>
      </w:pPr>
      <w:r>
        <w:rPr>
          <w:rFonts w:cstheme="minorHAnsi"/>
          <w:iCs/>
          <w:color w:val="222222"/>
        </w:rPr>
        <w:t>Co</w:t>
      </w:r>
      <w:r w:rsidR="00C765A8">
        <w:rPr>
          <w:rFonts w:cstheme="minorHAnsi"/>
          <w:iCs/>
          <w:color w:val="222222"/>
        </w:rPr>
        <w:t xml:space="preserve">me aiuto nel vivere l’attesa della Pentecoste vi invito alla lettura di questo testo di </w:t>
      </w:r>
      <w:r w:rsidR="00B97976">
        <w:rPr>
          <w:rFonts w:cstheme="minorHAnsi"/>
          <w:iCs/>
          <w:color w:val="222222"/>
        </w:rPr>
        <w:t>Didimo di Alessandria, detto il Cieco (313-398); è uno scrittore ecclesiastico della scuola di Alessandria</w:t>
      </w:r>
      <w:r w:rsidR="00995F77">
        <w:rPr>
          <w:rFonts w:cstheme="minorHAnsi"/>
          <w:iCs/>
          <w:color w:val="222222"/>
        </w:rPr>
        <w:t xml:space="preserve"> d’Egitto</w:t>
      </w:r>
      <w:r w:rsidR="00B97976">
        <w:rPr>
          <w:rFonts w:cstheme="minorHAnsi"/>
          <w:iCs/>
          <w:color w:val="222222"/>
        </w:rPr>
        <w:t>, laico e teologo</w:t>
      </w:r>
      <w:r w:rsidR="00995F77">
        <w:rPr>
          <w:rFonts w:cstheme="minorHAnsi"/>
          <w:iCs/>
          <w:color w:val="222222"/>
        </w:rPr>
        <w:t>,</w:t>
      </w:r>
      <w:r w:rsidR="00B97976">
        <w:rPr>
          <w:rFonts w:cstheme="minorHAnsi"/>
          <w:iCs/>
          <w:color w:val="222222"/>
        </w:rPr>
        <w:t xml:space="preserve"> che ha scritto molto sullo Spirito Santo. </w:t>
      </w:r>
      <w:r w:rsidR="009C7A59">
        <w:rPr>
          <w:rFonts w:cstheme="minorHAnsi"/>
          <w:iCs/>
          <w:color w:val="222222"/>
        </w:rPr>
        <w:t>E’ un brano molto ricco, forse con un linguaggio un po’ inusuale per noi</w:t>
      </w:r>
      <w:r w:rsidR="00995F77">
        <w:rPr>
          <w:rFonts w:cstheme="minorHAnsi"/>
          <w:iCs/>
          <w:color w:val="222222"/>
        </w:rPr>
        <w:t>,</w:t>
      </w:r>
      <w:r w:rsidR="009C7A59">
        <w:rPr>
          <w:rFonts w:cstheme="minorHAnsi"/>
          <w:iCs/>
          <w:color w:val="222222"/>
        </w:rPr>
        <w:t xml:space="preserve"> ma che </w:t>
      </w:r>
      <w:r w:rsidR="00995F77">
        <w:rPr>
          <w:rFonts w:cstheme="minorHAnsi"/>
          <w:iCs/>
          <w:color w:val="222222"/>
        </w:rPr>
        <w:t xml:space="preserve">può </w:t>
      </w:r>
      <w:r w:rsidR="009C7A59">
        <w:rPr>
          <w:rFonts w:cstheme="minorHAnsi"/>
          <w:iCs/>
          <w:color w:val="222222"/>
        </w:rPr>
        <w:t>aiuta</w:t>
      </w:r>
      <w:r w:rsidR="00995F77">
        <w:rPr>
          <w:rFonts w:cstheme="minorHAnsi"/>
          <w:iCs/>
          <w:color w:val="222222"/>
        </w:rPr>
        <w:t>rci</w:t>
      </w:r>
      <w:r w:rsidR="009C7A59">
        <w:rPr>
          <w:rFonts w:cstheme="minorHAnsi"/>
          <w:iCs/>
          <w:color w:val="222222"/>
        </w:rPr>
        <w:t xml:space="preserve"> a</w:t>
      </w:r>
      <w:r w:rsidR="00995F77">
        <w:rPr>
          <w:rFonts w:cstheme="minorHAnsi"/>
          <w:iCs/>
          <w:color w:val="222222"/>
        </w:rPr>
        <w:t>d</w:t>
      </w:r>
      <w:r w:rsidR="009C7A59">
        <w:rPr>
          <w:rFonts w:cstheme="minorHAnsi"/>
          <w:iCs/>
          <w:color w:val="222222"/>
        </w:rPr>
        <w:t xml:space="preserve"> intuire la varietà delle azioni che compie lo Spirito che è Amore…</w:t>
      </w:r>
      <w:r w:rsidR="00995F77">
        <w:rPr>
          <w:rFonts w:cstheme="minorHAnsi"/>
          <w:iCs/>
          <w:color w:val="222222"/>
        </w:rPr>
        <w:t xml:space="preserve"> e - lo sappiamo - tutto il bene, fatto</w:t>
      </w:r>
      <w:r w:rsidR="009C7A59">
        <w:rPr>
          <w:rFonts w:cstheme="minorHAnsi"/>
          <w:iCs/>
          <w:color w:val="222222"/>
        </w:rPr>
        <w:t xml:space="preserve"> con amore, è amore. </w:t>
      </w:r>
      <w:r w:rsidR="00B97976">
        <w:rPr>
          <w:rFonts w:cstheme="minorHAnsi"/>
          <w:iCs/>
          <w:color w:val="222222"/>
        </w:rPr>
        <w:t>Il brano è preso dal suo trattato sulla Trinità.</w:t>
      </w:r>
    </w:p>
    <w:p w14:paraId="1158B4F7" w14:textId="77777777" w:rsidR="00B97976" w:rsidRDefault="00B97976" w:rsidP="00B063C7">
      <w:pPr>
        <w:jc w:val="both"/>
        <w:rPr>
          <w:rFonts w:cstheme="minorHAnsi"/>
          <w:iCs/>
          <w:color w:val="222222"/>
        </w:rPr>
      </w:pPr>
    </w:p>
    <w:p w14:paraId="13233549" w14:textId="77777777" w:rsidR="00766700" w:rsidRDefault="00766700" w:rsidP="00B063C7">
      <w:pPr>
        <w:jc w:val="both"/>
        <w:rPr>
          <w:rFonts w:cstheme="minorHAnsi"/>
          <w:i/>
          <w:iCs/>
          <w:color w:val="222222"/>
        </w:rPr>
      </w:pPr>
      <w:r>
        <w:rPr>
          <w:rFonts w:cstheme="minorHAnsi"/>
          <w:i/>
          <w:iCs/>
          <w:color w:val="222222"/>
        </w:rPr>
        <w:t>‘ L</w:t>
      </w:r>
      <w:r w:rsidR="00B97976" w:rsidRPr="00766700">
        <w:rPr>
          <w:rFonts w:cstheme="minorHAnsi"/>
          <w:i/>
          <w:iCs/>
          <w:color w:val="222222"/>
        </w:rPr>
        <w:t xml:space="preserve">o Spirito Santo, che </w:t>
      </w:r>
      <w:r w:rsidR="009C7A59">
        <w:rPr>
          <w:rFonts w:cstheme="minorHAnsi"/>
          <w:i/>
          <w:iCs/>
          <w:color w:val="222222"/>
        </w:rPr>
        <w:t xml:space="preserve">in </w:t>
      </w:r>
      <w:r w:rsidR="00B97976" w:rsidRPr="00766700">
        <w:rPr>
          <w:rFonts w:cstheme="minorHAnsi"/>
          <w:i/>
          <w:iCs/>
          <w:color w:val="222222"/>
        </w:rPr>
        <w:t>maniera Divina illumina tutte le cose, procede dall'eternità, in una identità e unità di natura, dalla</w:t>
      </w:r>
      <w:r>
        <w:rPr>
          <w:rFonts w:cstheme="minorHAnsi"/>
          <w:i/>
          <w:iCs/>
          <w:color w:val="222222"/>
        </w:rPr>
        <w:t xml:space="preserve"> ipostasi del P</w:t>
      </w:r>
      <w:r w:rsidR="00B97976" w:rsidRPr="00766700">
        <w:rPr>
          <w:rFonts w:cstheme="minorHAnsi"/>
          <w:i/>
          <w:iCs/>
          <w:color w:val="222222"/>
        </w:rPr>
        <w:t xml:space="preserve">adre, ineffabile, </w:t>
      </w:r>
      <w:proofErr w:type="spellStart"/>
      <w:r w:rsidR="00B97976" w:rsidRPr="00766700">
        <w:rPr>
          <w:rFonts w:cstheme="minorHAnsi"/>
          <w:i/>
          <w:iCs/>
          <w:color w:val="222222"/>
        </w:rPr>
        <w:t>soprasostanziale</w:t>
      </w:r>
      <w:proofErr w:type="spellEnd"/>
      <w:r w:rsidR="00B97976" w:rsidRPr="00766700">
        <w:rPr>
          <w:rFonts w:cstheme="minorHAnsi"/>
          <w:i/>
          <w:iCs/>
          <w:color w:val="222222"/>
        </w:rPr>
        <w:t>, esistente prima d</w:t>
      </w:r>
      <w:r>
        <w:rPr>
          <w:rFonts w:cstheme="minorHAnsi"/>
          <w:i/>
          <w:iCs/>
          <w:color w:val="222222"/>
        </w:rPr>
        <w:t>i tutte le sostanze, universale e</w:t>
      </w:r>
      <w:r w:rsidR="00B97976" w:rsidRPr="00766700">
        <w:rPr>
          <w:rFonts w:cstheme="minorHAnsi"/>
          <w:i/>
          <w:iCs/>
          <w:color w:val="222222"/>
        </w:rPr>
        <w:t xml:space="preserve"> p</w:t>
      </w:r>
      <w:r>
        <w:rPr>
          <w:rFonts w:cstheme="minorHAnsi"/>
          <w:i/>
          <w:iCs/>
          <w:color w:val="222222"/>
        </w:rPr>
        <w:t>riva di una forma determinata. E’ chiamato Spirito divino</w:t>
      </w:r>
      <w:r w:rsidR="00B97976" w:rsidRPr="00766700">
        <w:rPr>
          <w:rFonts w:cstheme="minorHAnsi"/>
          <w:i/>
          <w:iCs/>
          <w:color w:val="222222"/>
        </w:rPr>
        <w:t>;</w:t>
      </w:r>
      <w:r>
        <w:rPr>
          <w:rFonts w:cstheme="minorHAnsi"/>
          <w:i/>
          <w:iCs/>
          <w:color w:val="222222"/>
        </w:rPr>
        <w:t xml:space="preserve"> </w:t>
      </w:r>
      <w:r w:rsidR="00B97976" w:rsidRPr="00766700">
        <w:rPr>
          <w:rFonts w:cstheme="minorHAnsi"/>
          <w:i/>
          <w:iCs/>
          <w:color w:val="222222"/>
        </w:rPr>
        <w:t>è uno, non molteplice, buono, magnifico inaccessibile, incomprensibile a qualsiasi intelligenza</w:t>
      </w:r>
      <w:r>
        <w:rPr>
          <w:rFonts w:cstheme="minorHAnsi"/>
          <w:i/>
          <w:iCs/>
          <w:color w:val="222222"/>
        </w:rPr>
        <w:t>, dotato di p</w:t>
      </w:r>
      <w:r w:rsidR="00B97976" w:rsidRPr="00766700">
        <w:rPr>
          <w:rFonts w:cstheme="minorHAnsi"/>
          <w:i/>
          <w:iCs/>
          <w:color w:val="222222"/>
        </w:rPr>
        <w:t>otenza infinita, ineffabile, esistente in modo unico e sin</w:t>
      </w:r>
      <w:r>
        <w:rPr>
          <w:rFonts w:cstheme="minorHAnsi"/>
          <w:i/>
          <w:iCs/>
          <w:color w:val="222222"/>
        </w:rPr>
        <w:t>golare, per natura suo santo e S</w:t>
      </w:r>
      <w:r w:rsidR="00B97976" w:rsidRPr="00766700">
        <w:rPr>
          <w:rFonts w:cstheme="minorHAnsi"/>
          <w:i/>
          <w:iCs/>
          <w:color w:val="222222"/>
        </w:rPr>
        <w:t>pirito di Dio, non annoverabile in una categoria di esseri</w:t>
      </w:r>
      <w:r>
        <w:rPr>
          <w:rFonts w:cstheme="minorHAnsi"/>
          <w:i/>
          <w:iCs/>
          <w:color w:val="222222"/>
        </w:rPr>
        <w:t>; Dio in cielo e</w:t>
      </w:r>
      <w:r w:rsidR="00B97976" w:rsidRPr="00766700">
        <w:rPr>
          <w:rFonts w:cstheme="minorHAnsi"/>
          <w:i/>
          <w:iCs/>
          <w:color w:val="222222"/>
        </w:rPr>
        <w:t xml:space="preserve"> con noi, esistente in noi, principio di ogni be</w:t>
      </w:r>
      <w:r w:rsidR="009C7A59">
        <w:rPr>
          <w:rFonts w:cstheme="minorHAnsi"/>
          <w:i/>
          <w:iCs/>
          <w:color w:val="222222"/>
        </w:rPr>
        <w:t>ne in tutto, presente in modo im</w:t>
      </w:r>
      <w:r w:rsidR="00B97976" w:rsidRPr="00766700">
        <w:rPr>
          <w:rFonts w:cstheme="minorHAnsi"/>
          <w:i/>
          <w:iCs/>
          <w:color w:val="222222"/>
        </w:rPr>
        <w:t>materiale, senza una fisionomia sensibile e senza trasformazione</w:t>
      </w:r>
      <w:r>
        <w:rPr>
          <w:rFonts w:cstheme="minorHAnsi"/>
          <w:i/>
          <w:iCs/>
          <w:color w:val="222222"/>
        </w:rPr>
        <w:t>.  E</w:t>
      </w:r>
      <w:r w:rsidR="00B97976" w:rsidRPr="00766700">
        <w:rPr>
          <w:rFonts w:cstheme="minorHAnsi"/>
          <w:i/>
          <w:iCs/>
          <w:color w:val="222222"/>
        </w:rPr>
        <w:t xml:space="preserve">gli </w:t>
      </w:r>
      <w:r>
        <w:rPr>
          <w:rFonts w:cstheme="minorHAnsi"/>
          <w:i/>
          <w:iCs/>
          <w:color w:val="222222"/>
        </w:rPr>
        <w:t>non cessa mai di essere con il P</w:t>
      </w:r>
      <w:r w:rsidR="00B97976" w:rsidRPr="00766700">
        <w:rPr>
          <w:rFonts w:cstheme="minorHAnsi"/>
          <w:i/>
          <w:iCs/>
          <w:color w:val="222222"/>
        </w:rPr>
        <w:t>adre e di risi</w:t>
      </w:r>
      <w:r>
        <w:rPr>
          <w:rFonts w:cstheme="minorHAnsi"/>
          <w:i/>
          <w:iCs/>
          <w:color w:val="222222"/>
        </w:rPr>
        <w:t>edere accanto a lui e tuttavia è</w:t>
      </w:r>
      <w:r w:rsidR="00B97976" w:rsidRPr="00766700">
        <w:rPr>
          <w:rFonts w:cstheme="minorHAnsi"/>
          <w:i/>
          <w:iCs/>
          <w:color w:val="222222"/>
        </w:rPr>
        <w:t xml:space="preserve"> diffuso dappertutto, tutto avvolge, abita in tutte le cose senza mescolarvi</w:t>
      </w:r>
      <w:r>
        <w:rPr>
          <w:rFonts w:cstheme="minorHAnsi"/>
          <w:i/>
          <w:iCs/>
          <w:color w:val="222222"/>
        </w:rPr>
        <w:t>si</w:t>
      </w:r>
      <w:r w:rsidR="00B97976" w:rsidRPr="00766700">
        <w:rPr>
          <w:rFonts w:cstheme="minorHAnsi"/>
          <w:i/>
          <w:iCs/>
          <w:color w:val="222222"/>
        </w:rPr>
        <w:t>; si insinua sia nei nos</w:t>
      </w:r>
      <w:r>
        <w:rPr>
          <w:rFonts w:cstheme="minorHAnsi"/>
          <w:i/>
          <w:iCs/>
          <w:color w:val="222222"/>
        </w:rPr>
        <w:t xml:space="preserve">tri pensieri, sia nei pensieri </w:t>
      </w:r>
      <w:r w:rsidR="00B97976" w:rsidRPr="00766700">
        <w:rPr>
          <w:rFonts w:cstheme="minorHAnsi"/>
          <w:i/>
          <w:iCs/>
          <w:color w:val="222222"/>
        </w:rPr>
        <w:t>degli esseri che ci sono invisib</w:t>
      </w:r>
      <w:r>
        <w:rPr>
          <w:rFonts w:cstheme="minorHAnsi"/>
          <w:i/>
          <w:iCs/>
          <w:color w:val="222222"/>
        </w:rPr>
        <w:t xml:space="preserve">ili; pur conoscendo tutto, tutto </w:t>
      </w:r>
      <w:r w:rsidR="00B97976" w:rsidRPr="00766700">
        <w:rPr>
          <w:rFonts w:cstheme="minorHAnsi"/>
          <w:i/>
          <w:iCs/>
          <w:color w:val="222222"/>
        </w:rPr>
        <w:t>scruta con cura; si fa sentire pur non avendo voce, e ascolta le anime che invocano silenziosamente</w:t>
      </w:r>
      <w:r w:rsidR="009C7A59">
        <w:rPr>
          <w:rFonts w:cstheme="minorHAnsi"/>
          <w:i/>
          <w:iCs/>
          <w:color w:val="222222"/>
        </w:rPr>
        <w:t xml:space="preserve"> nell'intimo e tutte senza farle</w:t>
      </w:r>
      <w:r w:rsidR="00B97976" w:rsidRPr="00766700">
        <w:rPr>
          <w:rFonts w:cstheme="minorHAnsi"/>
          <w:i/>
          <w:iCs/>
          <w:color w:val="222222"/>
        </w:rPr>
        <w:t xml:space="preserve"> attendere, in og</w:t>
      </w:r>
      <w:r>
        <w:rPr>
          <w:rFonts w:cstheme="minorHAnsi"/>
          <w:i/>
          <w:iCs/>
          <w:color w:val="222222"/>
        </w:rPr>
        <w:t>ni circostanza le conduce con m</w:t>
      </w:r>
      <w:r w:rsidR="00B97976" w:rsidRPr="00766700">
        <w:rPr>
          <w:rFonts w:cstheme="minorHAnsi"/>
          <w:i/>
          <w:iCs/>
          <w:color w:val="222222"/>
        </w:rPr>
        <w:t>iseric</w:t>
      </w:r>
      <w:r>
        <w:rPr>
          <w:rFonts w:cstheme="minorHAnsi"/>
          <w:i/>
          <w:iCs/>
          <w:color w:val="222222"/>
        </w:rPr>
        <w:t xml:space="preserve">ordia, corrobora ogni creatura e infonde </w:t>
      </w:r>
      <w:r w:rsidR="00B97976" w:rsidRPr="00766700">
        <w:rPr>
          <w:rFonts w:cstheme="minorHAnsi"/>
          <w:i/>
          <w:iCs/>
          <w:color w:val="222222"/>
        </w:rPr>
        <w:t xml:space="preserve"> </w:t>
      </w:r>
      <w:r>
        <w:rPr>
          <w:rFonts w:cstheme="minorHAnsi"/>
          <w:i/>
          <w:iCs/>
          <w:color w:val="222222"/>
        </w:rPr>
        <w:t>dappertutto, in ognuna</w:t>
      </w:r>
      <w:r w:rsidR="00B97976" w:rsidRPr="00766700">
        <w:rPr>
          <w:rFonts w:cstheme="minorHAnsi"/>
          <w:i/>
          <w:iCs/>
          <w:color w:val="222222"/>
        </w:rPr>
        <w:t>, una gioia ineffabile</w:t>
      </w:r>
      <w:r>
        <w:rPr>
          <w:rFonts w:cstheme="minorHAnsi"/>
          <w:i/>
          <w:iCs/>
          <w:color w:val="222222"/>
        </w:rPr>
        <w:t xml:space="preserve">; </w:t>
      </w:r>
      <w:r w:rsidR="00B97976" w:rsidRPr="00766700">
        <w:rPr>
          <w:rFonts w:cstheme="minorHAnsi"/>
          <w:i/>
          <w:iCs/>
          <w:color w:val="222222"/>
        </w:rPr>
        <w:t xml:space="preserve"> </w:t>
      </w:r>
      <w:r>
        <w:rPr>
          <w:rFonts w:cstheme="minorHAnsi"/>
          <w:i/>
          <w:iCs/>
          <w:color w:val="222222"/>
        </w:rPr>
        <w:t>contiene tutto questo universo e</w:t>
      </w:r>
      <w:r w:rsidR="00B97976" w:rsidRPr="00766700">
        <w:rPr>
          <w:rFonts w:cstheme="minorHAnsi"/>
          <w:i/>
          <w:iCs/>
          <w:color w:val="222222"/>
        </w:rPr>
        <w:t xml:space="preserve"> tutto ha sotto di sé, lo illumina con la luce divina, e lo benefica con la sua immensa potenza e</w:t>
      </w:r>
      <w:r>
        <w:rPr>
          <w:rFonts w:cstheme="minorHAnsi"/>
          <w:i/>
          <w:iCs/>
          <w:color w:val="222222"/>
        </w:rPr>
        <w:t xml:space="preserve"> con la sua bontà. </w:t>
      </w:r>
    </w:p>
    <w:p w14:paraId="48BFE4EC" w14:textId="77777777" w:rsidR="00B063C7" w:rsidRPr="00766700" w:rsidRDefault="00766700" w:rsidP="00B063C7">
      <w:pPr>
        <w:jc w:val="both"/>
        <w:rPr>
          <w:rFonts w:cstheme="minorHAnsi"/>
          <w:i/>
          <w:iCs/>
          <w:color w:val="222222"/>
        </w:rPr>
      </w:pPr>
      <w:r>
        <w:rPr>
          <w:rFonts w:cstheme="minorHAnsi"/>
          <w:i/>
          <w:iCs/>
          <w:color w:val="222222"/>
        </w:rPr>
        <w:t>Conduce a mèta</w:t>
      </w:r>
      <w:r w:rsidR="00B97976" w:rsidRPr="00766700">
        <w:rPr>
          <w:rFonts w:cstheme="minorHAnsi"/>
          <w:i/>
          <w:iCs/>
          <w:color w:val="222222"/>
        </w:rPr>
        <w:t xml:space="preserve"> p</w:t>
      </w:r>
      <w:r>
        <w:rPr>
          <w:rFonts w:cstheme="minorHAnsi"/>
          <w:i/>
          <w:iCs/>
          <w:color w:val="222222"/>
        </w:rPr>
        <w:t>iù perfetta quelli che hanno le migliori disposizioni d</w:t>
      </w:r>
      <w:r w:rsidR="00B97976" w:rsidRPr="00766700">
        <w:rPr>
          <w:rFonts w:cstheme="minorHAnsi"/>
          <w:i/>
          <w:iCs/>
          <w:color w:val="222222"/>
        </w:rPr>
        <w:t>el cuore; non prima però del suo governo, concorde e indiviso quelli che hanno una d</w:t>
      </w:r>
      <w:r>
        <w:rPr>
          <w:rFonts w:cstheme="minorHAnsi"/>
          <w:i/>
          <w:iCs/>
          <w:color w:val="222222"/>
        </w:rPr>
        <w:t>isposizione cattiva e un'anima e</w:t>
      </w:r>
      <w:r w:rsidR="00B97976" w:rsidRPr="00766700">
        <w:rPr>
          <w:rFonts w:cstheme="minorHAnsi"/>
          <w:i/>
          <w:iCs/>
          <w:color w:val="222222"/>
        </w:rPr>
        <w:t xml:space="preserve"> </w:t>
      </w:r>
      <w:r>
        <w:rPr>
          <w:rFonts w:cstheme="minorHAnsi"/>
          <w:i/>
          <w:iCs/>
          <w:color w:val="222222"/>
        </w:rPr>
        <w:t xml:space="preserve">una vita perversa, ma genera in </w:t>
      </w:r>
      <w:r w:rsidR="00B97976" w:rsidRPr="00766700">
        <w:rPr>
          <w:rFonts w:cstheme="minorHAnsi"/>
          <w:i/>
          <w:iCs/>
          <w:color w:val="222222"/>
        </w:rPr>
        <w:t>loro il desiderio, il pen</w:t>
      </w:r>
      <w:r>
        <w:rPr>
          <w:rFonts w:cstheme="minorHAnsi"/>
          <w:i/>
          <w:iCs/>
          <w:color w:val="222222"/>
        </w:rPr>
        <w:t>siero della consostanziale Trinità, fonte per tutti di ogni bene. A</w:t>
      </w:r>
      <w:r w:rsidR="00B97976" w:rsidRPr="00766700">
        <w:rPr>
          <w:rFonts w:cstheme="minorHAnsi"/>
          <w:i/>
          <w:iCs/>
          <w:color w:val="222222"/>
        </w:rPr>
        <w:t>iuta tutti quelli ch</w:t>
      </w:r>
      <w:r>
        <w:rPr>
          <w:rFonts w:cstheme="minorHAnsi"/>
          <w:i/>
          <w:iCs/>
          <w:color w:val="222222"/>
        </w:rPr>
        <w:t>e si comportano con rettitudine</w:t>
      </w:r>
      <w:r w:rsidR="00B97976" w:rsidRPr="00766700">
        <w:rPr>
          <w:rFonts w:cstheme="minorHAnsi"/>
          <w:i/>
          <w:iCs/>
          <w:color w:val="222222"/>
        </w:rPr>
        <w:t xml:space="preserve"> pur essendo separato da tutti</w:t>
      </w:r>
      <w:r>
        <w:rPr>
          <w:rFonts w:cstheme="minorHAnsi"/>
          <w:i/>
          <w:iCs/>
          <w:color w:val="222222"/>
        </w:rPr>
        <w:t>: elargiva i</w:t>
      </w:r>
      <w:r w:rsidR="00B97976" w:rsidRPr="00766700">
        <w:rPr>
          <w:rFonts w:cstheme="minorHAnsi"/>
          <w:i/>
          <w:iCs/>
          <w:color w:val="222222"/>
        </w:rPr>
        <w:t xml:space="preserve">nfatti la sua ineffabile </w:t>
      </w:r>
      <w:r>
        <w:rPr>
          <w:rFonts w:cstheme="minorHAnsi"/>
          <w:i/>
          <w:iCs/>
          <w:color w:val="222222"/>
        </w:rPr>
        <w:t xml:space="preserve">e </w:t>
      </w:r>
      <w:r w:rsidR="009C7A59">
        <w:rPr>
          <w:rFonts w:cstheme="minorHAnsi"/>
          <w:i/>
          <w:iCs/>
          <w:color w:val="222222"/>
        </w:rPr>
        <w:t>incontaminata sapienza a un a</w:t>
      </w:r>
      <w:r w:rsidR="00B97976" w:rsidRPr="00766700">
        <w:rPr>
          <w:rFonts w:cstheme="minorHAnsi"/>
          <w:i/>
          <w:iCs/>
          <w:color w:val="222222"/>
        </w:rPr>
        <w:t>postolo che si trovava nell'India, a un a</w:t>
      </w:r>
      <w:r w:rsidR="009C7A59">
        <w:rPr>
          <w:rFonts w:cstheme="minorHAnsi"/>
          <w:i/>
          <w:iCs/>
          <w:color w:val="222222"/>
        </w:rPr>
        <w:t>ltro che si trovava in Spagna, a un altro ancora da lui</w:t>
      </w:r>
      <w:r w:rsidR="00B97976" w:rsidRPr="00766700">
        <w:rPr>
          <w:rFonts w:cstheme="minorHAnsi"/>
          <w:i/>
          <w:iCs/>
          <w:color w:val="222222"/>
        </w:rPr>
        <w:t xml:space="preserve"> stesso invia</w:t>
      </w:r>
      <w:r w:rsidR="009C7A59">
        <w:rPr>
          <w:rFonts w:cstheme="minorHAnsi"/>
          <w:i/>
          <w:iCs/>
          <w:color w:val="222222"/>
        </w:rPr>
        <w:t>to in altra regione</w:t>
      </w:r>
      <w:r w:rsidR="00B97976" w:rsidRPr="00766700">
        <w:rPr>
          <w:rFonts w:cstheme="minorHAnsi"/>
          <w:i/>
          <w:iCs/>
          <w:color w:val="222222"/>
        </w:rPr>
        <w:t>, f</w:t>
      </w:r>
      <w:r w:rsidR="009C7A59">
        <w:rPr>
          <w:rFonts w:cstheme="minorHAnsi"/>
          <w:i/>
          <w:iCs/>
          <w:color w:val="222222"/>
        </w:rPr>
        <w:t>ino all'estremità della terra. E</w:t>
      </w:r>
      <w:r w:rsidR="00B97976" w:rsidRPr="00766700">
        <w:rPr>
          <w:rFonts w:cstheme="minorHAnsi"/>
          <w:i/>
          <w:iCs/>
          <w:color w:val="222222"/>
        </w:rPr>
        <w:t xml:space="preserve"> non è adesso vicino a uno o in una diversa circostanza un altro:</w:t>
      </w:r>
      <w:r w:rsidR="009C7A59">
        <w:rPr>
          <w:rFonts w:cstheme="minorHAnsi"/>
          <w:i/>
          <w:iCs/>
          <w:color w:val="222222"/>
        </w:rPr>
        <w:t xml:space="preserve"> </w:t>
      </w:r>
      <w:r w:rsidR="00B97976" w:rsidRPr="00766700">
        <w:rPr>
          <w:rFonts w:cstheme="minorHAnsi"/>
          <w:i/>
          <w:iCs/>
          <w:color w:val="222222"/>
        </w:rPr>
        <w:t>soffia invece su tutti quanti contemporaneamente, come allo stesso modo irraggia s</w:t>
      </w:r>
      <w:r w:rsidR="009C7A59">
        <w:rPr>
          <w:rFonts w:cstheme="minorHAnsi"/>
          <w:i/>
          <w:iCs/>
          <w:color w:val="222222"/>
        </w:rPr>
        <w:t>eparatamente nei singoli. Allo stesso modo del S</w:t>
      </w:r>
      <w:r w:rsidR="00B97976" w:rsidRPr="00766700">
        <w:rPr>
          <w:rFonts w:cstheme="minorHAnsi"/>
          <w:i/>
          <w:iCs/>
          <w:color w:val="222222"/>
        </w:rPr>
        <w:t xml:space="preserve">ignore che disse: </w:t>
      </w:r>
      <w:r w:rsidR="009C7A59">
        <w:rPr>
          <w:rFonts w:cstheme="minorHAnsi"/>
          <w:i/>
          <w:iCs/>
          <w:color w:val="222222"/>
        </w:rPr>
        <w:t>‘</w:t>
      </w:r>
      <w:r w:rsidR="00B97976" w:rsidRPr="00766700">
        <w:rPr>
          <w:rFonts w:cstheme="minorHAnsi"/>
          <w:i/>
          <w:iCs/>
          <w:color w:val="222222"/>
        </w:rPr>
        <w:t xml:space="preserve">Io sono con voi tutti i giorni fino alla fine del </w:t>
      </w:r>
      <w:proofErr w:type="spellStart"/>
      <w:r w:rsidR="00B97976" w:rsidRPr="00766700">
        <w:rPr>
          <w:rFonts w:cstheme="minorHAnsi"/>
          <w:i/>
          <w:iCs/>
          <w:color w:val="222222"/>
        </w:rPr>
        <w:t>mondo</w:t>
      </w:r>
      <w:r w:rsidR="009C7A59">
        <w:rPr>
          <w:rFonts w:cstheme="minorHAnsi"/>
          <w:i/>
          <w:iCs/>
          <w:color w:val="222222"/>
        </w:rPr>
        <w:t>’</w:t>
      </w:r>
      <w:proofErr w:type="spellEnd"/>
      <w:r w:rsidR="00B97976" w:rsidRPr="00766700">
        <w:rPr>
          <w:rFonts w:cstheme="minorHAnsi"/>
          <w:i/>
          <w:iCs/>
          <w:color w:val="222222"/>
        </w:rPr>
        <w:t xml:space="preserve"> (Mt 28,20).</w:t>
      </w:r>
    </w:p>
    <w:p w14:paraId="04BDFC71" w14:textId="77777777" w:rsidR="00766700" w:rsidRPr="00B063C7" w:rsidRDefault="00766700">
      <w:pPr>
        <w:jc w:val="both"/>
        <w:rPr>
          <w:rFonts w:cstheme="minorHAnsi"/>
          <w:iCs/>
          <w:color w:val="222222"/>
        </w:rPr>
      </w:pPr>
    </w:p>
    <w:sectPr w:rsidR="00766700" w:rsidRPr="00B063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80904"/>
    <w:multiLevelType w:val="hybridMultilevel"/>
    <w:tmpl w:val="A69EA84A"/>
    <w:lvl w:ilvl="0" w:tplc="9E9A0212">
      <w:numFmt w:val="bullet"/>
      <w:lvlText w:val=""/>
      <w:lvlJc w:val="left"/>
      <w:pPr>
        <w:ind w:left="720" w:hanging="360"/>
      </w:pPr>
      <w:rPr>
        <w:rFonts w:ascii="Wingdings" w:eastAsiaTheme="minorHAnsi" w:hAnsi="Wingding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18D"/>
    <w:rsid w:val="000C218D"/>
    <w:rsid w:val="0029715F"/>
    <w:rsid w:val="004A6053"/>
    <w:rsid w:val="00766700"/>
    <w:rsid w:val="00995F77"/>
    <w:rsid w:val="009C7A59"/>
    <w:rsid w:val="00B063C7"/>
    <w:rsid w:val="00B97976"/>
    <w:rsid w:val="00BD72EB"/>
    <w:rsid w:val="00C765A8"/>
    <w:rsid w:val="00D326F4"/>
    <w:rsid w:val="00D82553"/>
    <w:rsid w:val="00EE13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B4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218D"/>
    <w:pPr>
      <w:spacing w:after="0" w:line="240" w:lineRule="auto"/>
    </w:p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E136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218D"/>
    <w:pPr>
      <w:spacing w:after="0" w:line="240" w:lineRule="auto"/>
    </w:p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E1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59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1098</Words>
  <Characters>6263</Characters>
  <Application>Microsoft Macintosh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Cosetta Pizzi</cp:lastModifiedBy>
  <cp:revision>3</cp:revision>
  <dcterms:created xsi:type="dcterms:W3CDTF">2020-05-27T15:25:00Z</dcterms:created>
  <dcterms:modified xsi:type="dcterms:W3CDTF">2020-05-27T20:46:00Z</dcterms:modified>
</cp:coreProperties>
</file>